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240"/>
      </w:tblGrid>
      <w:tr>
        <w:trPr>
          <w:trHeight w:hRule="exact" w:val="4100"/>
        </w:trPr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36" w:val="left"/>
                <w:tab w:pos="4242" w:val="left"/>
              </w:tabs>
              <w:autoSpaceDE w:val="0"/>
              <w:widowControl/>
              <w:spacing w:line="840" w:lineRule="exact" w:before="1520" w:after="0"/>
              <w:ind w:left="392" w:right="144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FFFFFF"/>
                <w:sz w:val="70"/>
              </w:rPr>
              <w:t xml:space="preserve">THE COMPLETE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FFFFFF"/>
                <w:sz w:val="70"/>
              </w:rPr>
              <w:t xml:space="preserve">MACHINE LEARNING ENGINEER </w:t>
            </w:r>
            <w:r>
              <w:tab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FFFFFF"/>
                <w:sz w:val="70"/>
              </w:rPr>
              <w:t>ROADMAP</w:t>
            </w:r>
          </w:p>
        </w:tc>
      </w:tr>
    </w:tbl>
    <w:p>
      <w:pPr>
        <w:autoSpaceDN w:val="0"/>
        <w:autoSpaceDE w:val="0"/>
        <w:widowControl/>
        <w:spacing w:line="240" w:lineRule="auto" w:before="1014" w:after="61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435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56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240"/>
      </w:tblGrid>
      <w:tr>
        <w:trPr>
          <w:trHeight w:hRule="exact" w:val="1174"/>
        </w:trPr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0" w:lineRule="exact" w:before="74" w:after="0"/>
              <w:ind w:left="1152" w:right="1008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44"/>
              </w:rPr>
              <w:t xml:space="preserve">Go From Zero to a Machine Learning Engineer </w:t>
            </w:r>
            <w:r>
              <w:rPr>
                <w:rFonts w:ascii="" w:hAnsi="" w:eastAsia=""/>
                <w:b w:val="0"/>
                <w:i w:val="0"/>
                <w:color w:val="FFFFFF"/>
                <w:sz w:val="44"/>
              </w:rPr>
              <w:t xml:space="preserve">in 12 Months </w:t>
            </w:r>
          </w:p>
        </w:tc>
      </w:tr>
    </w:tbl>
    <w:p>
      <w:pPr>
        <w:autoSpaceDN w:val="0"/>
        <w:autoSpaceDE w:val="0"/>
        <w:widowControl/>
        <w:spacing w:line="3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240"/>
      </w:tblGrid>
      <w:tr>
        <w:trPr>
          <w:trHeight w:hRule="exact" w:val="1730"/>
        </w:trPr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36"/>
              </w:rPr>
              <w:t>Mosh Hamedani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exact" w:before="760" w:after="2320"/>
        <w:ind w:left="0" w:right="1440" w:firstLine="0"/>
        <w:jc w:val="right"/>
      </w:pPr>
      <w:r>
        <w:rPr>
          <w:rFonts w:ascii="" w:hAnsi="" w:eastAsia=""/>
          <w:b/>
          <w:i w:val="0"/>
          <w:color w:val="5A577B"/>
          <w:sz w:val="24"/>
        </w:rPr>
        <w:t>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1908"/>
        </w:trPr>
        <w:tc>
          <w:tcPr>
            <w:tcW w:type="dxa" w:w="2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62050" cy="115951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59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80" w:after="0"/>
              <w:ind w:left="18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Hi! I am Mosh Hamedani, a software engineer with over 20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years of experience. </w:t>
            </w:r>
          </w:p>
          <w:p>
            <w:pPr>
              <w:autoSpaceDN w:val="0"/>
              <w:autoSpaceDE w:val="0"/>
              <w:widowControl/>
              <w:spacing w:line="360" w:lineRule="exact" w:before="340" w:after="0"/>
              <w:ind w:left="180" w:right="11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Over the past 10 years, I’ve had the privilege of teaching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millions of people how to code and become professional </w:t>
            </w:r>
          </w:p>
        </w:tc>
      </w:tr>
    </w:tbl>
    <w:p>
      <w:pPr>
        <w:autoSpaceDN w:val="0"/>
        <w:autoSpaceDE w:val="0"/>
        <w:widowControl/>
        <w:spacing w:line="336" w:lineRule="exact" w:before="0" w:after="0"/>
        <w:ind w:left="3600" w:right="1728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software engineers through my YouTube channel and online </w:t>
      </w:r>
      <w:r>
        <w:rPr>
          <w:rFonts w:ascii="" w:hAnsi="" w:eastAsia=""/>
          <w:b w:val="0"/>
          <w:i w:val="0"/>
          <w:color w:val="000000"/>
          <w:sz w:val="24"/>
        </w:rPr>
        <w:t xml:space="preserve">courses. </w:t>
      </w:r>
    </w:p>
    <w:p>
      <w:pPr>
        <w:autoSpaceDN w:val="0"/>
        <w:autoSpaceDE w:val="0"/>
        <w:widowControl/>
        <w:spacing w:line="360" w:lineRule="exact" w:before="340" w:after="0"/>
        <w:ind w:left="3600" w:right="144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It’s my mission to make software engineering accessible to </w:t>
      </w:r>
      <w:r>
        <w:rPr>
          <w:rFonts w:ascii="" w:hAnsi="" w:eastAsia=""/>
          <w:b w:val="0"/>
          <w:i w:val="0"/>
          <w:color w:val="000000"/>
          <w:sz w:val="24"/>
        </w:rPr>
        <w:t xml:space="preserve">everyone. Join me on this journey and unlock your potential in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 world of coding! </w:t>
      </w:r>
    </w:p>
    <w:p>
      <w:pPr>
        <w:autoSpaceDN w:val="0"/>
        <w:autoSpaceDE w:val="0"/>
        <w:widowControl/>
        <w:spacing w:line="290" w:lineRule="exact" w:before="410" w:after="6606"/>
        <w:ind w:left="0" w:right="5610" w:firstLine="0"/>
        <w:jc w:val="right"/>
      </w:pP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1" w:history="1">
          <w:r>
            <w:rPr>
              <w:rStyle w:val="Hyperlink"/>
            </w:rPr>
            <w:t>https://codewithmosh.com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rPr>
          <w:rFonts w:ascii="" w:hAnsi="" w:eastAsia=""/>
          <w:b/>
          <w:i w:val="0"/>
          <w:color w:val="5A577B"/>
          <w:sz w:val="24"/>
        </w:rPr>
        <w:t>3</w:t>
      </w:r>
    </w:p>
    <w:p>
      <w:pPr>
        <w:autoSpaceDN w:val="0"/>
        <w:autoSpaceDE w:val="0"/>
        <w:widowControl/>
        <w:spacing w:line="466" w:lineRule="exact" w:before="422" w:after="682"/>
        <w:ind w:left="0" w:right="4538" w:firstLine="0"/>
        <w:jc w:val="right"/>
      </w:pPr>
      <w:r>
        <w:rPr>
          <w:rFonts w:ascii="" w:hAnsi="" w:eastAsia=""/>
          <w:b w:val="0"/>
          <w:i w:val="0"/>
          <w:color w:val="000000"/>
          <w:sz w:val="40"/>
        </w:rPr>
        <w:t xml:space="preserve">Table of Content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12426"/>
        </w:trPr>
        <w:tc>
          <w:tcPr>
            <w:tcW w:type="dxa" w:w="6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412" w:lineRule="exact" w:before="0" w:after="0"/>
              <w:ind w:left="720" w:right="1152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Introduction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Target Audience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Resources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Roadmap Overview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Python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Version Control (Git)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Data Structures &amp; Algorithms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SQL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Mathematics and Statistics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Data Handling and Processing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Machine Learning Fundamentals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Advanced Machine Learning Concepts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Model Deployment </w:t>
            </w:r>
          </w:p>
          <w:p>
            <w:pPr>
              <w:autoSpaceDN w:val="0"/>
              <w:autoSpaceDE w:val="0"/>
              <w:widowControl/>
              <w:spacing w:line="290" w:lineRule="exact" w:before="6746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0" w:after="0"/>
              <w:ind w:left="2736" w:right="115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4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4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4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5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6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8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9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11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13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15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16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18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20</w:t>
            </w:r>
          </w:p>
          <w:p>
            <w:pPr>
              <w:autoSpaceDN w:val="0"/>
              <w:autoSpaceDE w:val="0"/>
              <w:widowControl/>
              <w:spacing w:line="290" w:lineRule="exact" w:before="6746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rPr>
          <w:rFonts w:ascii="" w:hAnsi="" w:eastAsia=""/>
          <w:b/>
          <w:i w:val="0"/>
          <w:color w:val="5A577B"/>
          <w:sz w:val="24"/>
        </w:rPr>
        <w:t>4</w:t>
      </w:r>
    </w:p>
    <w:p>
      <w:pPr>
        <w:autoSpaceDN w:val="0"/>
        <w:autoSpaceDE w:val="0"/>
        <w:widowControl/>
        <w:spacing w:line="508" w:lineRule="exact" w:before="412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Introduction </w:t>
      </w:r>
    </w:p>
    <w:p>
      <w:pPr>
        <w:autoSpaceDN w:val="0"/>
        <w:autoSpaceDE w:val="0"/>
        <w:widowControl/>
        <w:spacing w:line="360" w:lineRule="exact" w:before="180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This guide is designed to help you navigate the essential skills needed to become </w:t>
      </w:r>
      <w:r>
        <w:rPr>
          <w:rFonts w:ascii="" w:hAnsi="" w:eastAsia=""/>
          <w:b w:val="0"/>
          <w:i w:val="0"/>
          <w:color w:val="000000"/>
          <w:sz w:val="24"/>
        </w:rPr>
        <w:t xml:space="preserve">a successful machine learning engineer. Whether you're just starting out or </w:t>
      </w:r>
      <w:r>
        <w:rPr>
          <w:rFonts w:ascii="" w:hAnsi="" w:eastAsia=""/>
          <w:b w:val="0"/>
          <w:i w:val="0"/>
          <w:color w:val="000000"/>
          <w:sz w:val="24"/>
        </w:rPr>
        <w:t xml:space="preserve">looking to enhance your existing skills, this roadmap will provide a clear and </w:t>
      </w:r>
      <w:r>
        <w:rPr>
          <w:rFonts w:ascii="" w:hAnsi="" w:eastAsia=""/>
          <w:b w:val="0"/>
          <w:i w:val="0"/>
          <w:color w:val="000000"/>
          <w:sz w:val="24"/>
        </w:rPr>
        <w:t xml:space="preserve">structured path. </w:t>
      </w:r>
    </w:p>
    <w:p>
      <w:pPr>
        <w:autoSpaceDN w:val="0"/>
        <w:autoSpaceDE w:val="0"/>
        <w:widowControl/>
        <w:spacing w:line="460" w:lineRule="exact" w:before="40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3"/>
          <w:sz w:val="38"/>
        </w:rPr>
        <w:t xml:space="preserve">Target Audience </w:t>
      </w:r>
    </w:p>
    <w:p>
      <w:pPr>
        <w:autoSpaceDN w:val="0"/>
        <w:autoSpaceDE w:val="0"/>
        <w:widowControl/>
        <w:spacing w:line="290" w:lineRule="exact" w:before="1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This guide is for: </w:t>
      </w:r>
    </w:p>
    <w:p>
      <w:pPr>
        <w:autoSpaceDN w:val="0"/>
        <w:tabs>
          <w:tab w:pos="1702" w:val="left"/>
        </w:tabs>
        <w:autoSpaceDE w:val="0"/>
        <w:widowControl/>
        <w:spacing w:line="340" w:lineRule="exact" w:before="380" w:after="0"/>
        <w:ind w:left="1440" w:right="2304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Beginners</w:t>
      </w:r>
      <w:r>
        <w:rPr>
          <w:rFonts w:ascii="" w:hAnsi="" w:eastAsia=""/>
          <w:b w:val="0"/>
          <w:i w:val="0"/>
          <w:color w:val="000000"/>
          <w:sz w:val="24"/>
        </w:rPr>
        <w:t xml:space="preserve"> who want to know what they need to learn to land a machine </w:t>
      </w:r>
      <w:r>
        <w:rPr>
          <w:rFonts w:ascii="" w:hAnsi="" w:eastAsia=""/>
          <w:b w:val="0"/>
          <w:i w:val="0"/>
          <w:color w:val="000000"/>
          <w:sz w:val="24"/>
        </w:rPr>
        <w:t xml:space="preserve">learning engineer job. </w:t>
      </w:r>
    </w:p>
    <w:p>
      <w:pPr>
        <w:autoSpaceDN w:val="0"/>
        <w:tabs>
          <w:tab w:pos="1702" w:val="left"/>
        </w:tabs>
        <w:autoSpaceDE w:val="0"/>
        <w:widowControl/>
        <w:spacing w:line="340" w:lineRule="exact" w:before="380" w:after="0"/>
        <w:ind w:left="1440" w:right="1872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Experienced individuals</w:t>
      </w:r>
      <w:r>
        <w:rPr>
          <w:rFonts w:ascii="" w:hAnsi="" w:eastAsia=""/>
          <w:b w:val="0"/>
          <w:i w:val="0"/>
          <w:color w:val="000000"/>
          <w:sz w:val="24"/>
        </w:rPr>
        <w:t xml:space="preserve"> looking to level up their skills and fill in the gaps in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their knowledge. </w:t>
      </w:r>
    </w:p>
    <w:p>
      <w:pPr>
        <w:autoSpaceDN w:val="0"/>
        <w:autoSpaceDE w:val="0"/>
        <w:widowControl/>
        <w:spacing w:line="460" w:lineRule="exact" w:before="40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3"/>
          <w:sz w:val="38"/>
        </w:rPr>
        <w:t xml:space="preserve">Resources </w:t>
      </w:r>
    </w:p>
    <w:p>
      <w:pPr>
        <w:autoSpaceDN w:val="0"/>
        <w:autoSpaceDE w:val="0"/>
        <w:widowControl/>
        <w:spacing w:line="290" w:lineRule="exact" w:before="1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For detailed tutorials and full courses, check out the following resources: </w:t>
      </w:r>
    </w:p>
    <w:p>
      <w:pPr>
        <w:autoSpaceDN w:val="0"/>
        <w:autoSpaceDE w:val="0"/>
        <w:widowControl/>
        <w:spacing w:line="348" w:lineRule="exact" w:before="372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YouTube Channel</w:t>
      </w:r>
      <w:r>
        <w:rPr>
          <w:rFonts w:ascii="" w:hAnsi="" w:eastAsia=""/>
          <w:b w:val="0"/>
          <w:i w:val="0"/>
          <w:color w:val="000000"/>
          <w:sz w:val="24"/>
        </w:rPr>
        <w:t xml:space="preserve">: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3" w:history="1">
          <w:r>
            <w:rPr>
              <w:rStyle w:val="Hyperlink"/>
            </w:rPr>
            <w:t>https://www.youtube.com/c/programmingwithmosh</w:t>
          </w:r>
        </w:hyperlink>
      </w:r>
    </w:p>
    <w:p>
      <w:pPr>
        <w:autoSpaceDN w:val="0"/>
        <w:autoSpaceDE w:val="0"/>
        <w:widowControl/>
        <w:spacing w:line="348" w:lineRule="exact" w:before="352" w:after="4966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Full Courses</w:t>
      </w:r>
      <w:r>
        <w:rPr>
          <w:rFonts w:ascii="" w:hAnsi="" w:eastAsia=""/>
          <w:b w:val="0"/>
          <w:i w:val="0"/>
          <w:color w:val="000000"/>
          <w:sz w:val="24"/>
        </w:rPr>
        <w:t xml:space="preserve">: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1" w:history="1">
          <w:r>
            <w:rPr>
              <w:rStyle w:val="Hyperlink"/>
            </w:rPr>
            <w:t>https://codewithmosh.com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rPr>
          <w:rFonts w:ascii="" w:hAnsi="" w:eastAsia=""/>
          <w:b/>
          <w:i w:val="0"/>
          <w:color w:val="5A577B"/>
          <w:sz w:val="24"/>
        </w:rPr>
        <w:t>5</w:t>
      </w:r>
    </w:p>
    <w:p>
      <w:pPr>
        <w:autoSpaceDN w:val="0"/>
        <w:autoSpaceDE w:val="0"/>
        <w:widowControl/>
        <w:spacing w:line="508" w:lineRule="exact" w:before="412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Roadmap Overview </w:t>
      </w:r>
    </w:p>
    <w:p>
      <w:pPr>
        <w:autoSpaceDN w:val="0"/>
        <w:autoSpaceDE w:val="0"/>
        <w:widowControl/>
        <w:spacing w:line="360" w:lineRule="exact" w:before="180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Below is a comprehensive table listing all the essential skills needed to become a </w:t>
      </w:r>
      <w:r>
        <w:rPr>
          <w:rFonts w:ascii="" w:hAnsi="" w:eastAsia=""/>
          <w:b w:val="0"/>
          <w:i w:val="0"/>
          <w:color w:val="000000"/>
          <w:sz w:val="24"/>
        </w:rPr>
        <w:t xml:space="preserve">proficient machine learning engineer, along with the estimated time required to </w:t>
      </w:r>
      <w:r>
        <w:rPr>
          <w:rFonts w:ascii="" w:hAnsi="" w:eastAsia=""/>
          <w:b w:val="0"/>
          <w:i w:val="0"/>
          <w:color w:val="000000"/>
          <w:sz w:val="24"/>
        </w:rPr>
        <w:t xml:space="preserve">learn each skill. </w:t>
      </w:r>
    </w:p>
    <w:p>
      <w:pPr>
        <w:autoSpaceDN w:val="0"/>
        <w:autoSpaceDE w:val="0"/>
        <w:widowControl/>
        <w:spacing w:line="360" w:lineRule="exact" w:before="340" w:after="0"/>
        <w:ind w:left="1440" w:right="1296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Keep in mind that the time needed to learn each skill can vary for everyone. These </w:t>
      </w:r>
      <w:r>
        <w:rPr>
          <w:rFonts w:ascii="" w:hAnsi="" w:eastAsia=""/>
          <w:b w:val="0"/>
          <w:i w:val="0"/>
          <w:color w:val="000000"/>
          <w:sz w:val="24"/>
        </w:rPr>
        <w:t xml:space="preserve">estimates are based on dedicating 3 to 5 hours of study every day. </w:t>
      </w:r>
    </w:p>
    <w:p>
      <w:pPr>
        <w:autoSpaceDN w:val="0"/>
        <w:autoSpaceDE w:val="0"/>
        <w:widowControl/>
        <w:spacing w:line="360" w:lineRule="exact" w:before="340" w:after="420"/>
        <w:ind w:left="1440" w:right="1584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Use this roadmap to guide your learning journey and track your progress as you </w:t>
      </w:r>
      <w:r>
        <w:rPr>
          <w:rFonts w:ascii="" w:hAnsi="" w:eastAsia=""/>
          <w:b w:val="0"/>
          <w:i w:val="0"/>
          <w:color w:val="000000"/>
          <w:sz w:val="24"/>
        </w:rPr>
        <w:t xml:space="preserve">build a strong foundation in machine learning.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2.0" w:type="dxa"/>
      </w:tblPr>
      <w:tblGrid>
        <w:gridCol w:w="4080"/>
        <w:gridCol w:w="4080"/>
        <w:gridCol w:w="4080"/>
      </w:tblGrid>
      <w:tr>
        <w:trPr>
          <w:trHeight w:hRule="exact" w:val="468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4.0" w:val="single" w:color="#7F7F7F"/>
            </w:tcBorders>
            <w:shd w:fill="bdc0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Skill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4.0" w:val="single" w:color="#7F7F7F"/>
            </w:tcBorders>
            <w:shd w:fill="bdc0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Est. Time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4.0" w:val="single" w:color="#7F7F7F"/>
            </w:tcBorders>
            <w:shd w:fill="bdc0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Learning Phase</w:t>
            </w:r>
          </w:p>
        </w:tc>
      </w:tr>
      <w:tr>
        <w:trPr>
          <w:trHeight w:hRule="exact" w:val="468"/>
        </w:trPr>
        <w:tc>
          <w:tcPr>
            <w:tcW w:type="dxa" w:w="4754"/>
            <w:tcBorders>
              <w:start w:sz="2.0" w:val="single" w:color="#BFBFBF"/>
              <w:top w:sz="4.0" w:val="single" w:color="#7F7F7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8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Programming (Python)</w:t>
            </w:r>
          </w:p>
        </w:tc>
        <w:tc>
          <w:tcPr>
            <w:tcW w:type="dxa" w:w="1966"/>
            <w:tcBorders>
              <w:start w:sz="2.0" w:val="single" w:color="#BFBFBF"/>
              <w:top w:sz="4.0" w:val="single" w:color="#7F7F7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8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4.0" w:val="single" w:color="#7F7F7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8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Version Control (Git)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weeks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6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Data Structures &amp; Algorithms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SQL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6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Mathematics and Statistics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2-3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Data Handling and Processing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Intermediate</w:t>
            </w:r>
          </w:p>
        </w:tc>
      </w:tr>
      <w:tr>
        <w:trPr>
          <w:trHeight w:hRule="exact" w:val="466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Machine Learning Fundamentals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3-4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Intermediate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Advanced Machine Learning Concepts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2-3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Advanced</w:t>
            </w:r>
          </w:p>
        </w:tc>
      </w:tr>
      <w:tr>
        <w:trPr>
          <w:trHeight w:hRule="exact" w:val="466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Model Deployment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Advanced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Total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12-20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7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rPr>
          <w:rFonts w:ascii="" w:hAnsi="" w:eastAsia=""/>
          <w:b/>
          <w:i w:val="0"/>
          <w:color w:val="5A577B"/>
          <w:sz w:val="24"/>
        </w:rPr>
        <w:t>6</w:t>
      </w:r>
    </w:p>
    <w:p>
      <w:pPr>
        <w:autoSpaceDN w:val="0"/>
        <w:autoSpaceDE w:val="0"/>
        <w:widowControl/>
        <w:spacing w:line="404" w:lineRule="exact" w:before="516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Python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Python is a versatile and widely-used programming language in machine learning </w:t>
      </w:r>
      <w:r>
        <w:rPr>
          <w:rFonts w:ascii="" w:hAnsi="" w:eastAsia=""/>
          <w:b w:val="0"/>
          <w:i w:val="0"/>
          <w:color w:val="000000"/>
          <w:sz w:val="24"/>
        </w:rPr>
        <w:t xml:space="preserve">due to its simplicity and extensive library support. It provides powerful tools for </w:t>
      </w:r>
      <w:r>
        <w:rPr>
          <w:rFonts w:ascii="" w:hAnsi="" w:eastAsia=""/>
          <w:b w:val="0"/>
          <w:i w:val="0"/>
          <w:color w:val="000000"/>
          <w:sz w:val="24"/>
        </w:rPr>
        <w:t xml:space="preserve">data manipulation, statistical analysis, and model building, making it an essential </w:t>
      </w:r>
      <w:r>
        <w:rPr>
          <w:rFonts w:ascii="" w:hAnsi="" w:eastAsia=""/>
          <w:b w:val="0"/>
          <w:i w:val="0"/>
          <w:color w:val="000000"/>
          <w:sz w:val="24"/>
        </w:rPr>
        <w:t xml:space="preserve">skill for any machine learning engineer.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2 months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Learning resources: </w:t>
      </w:r>
      <w:r>
        <w:rPr>
          <w:u w:val="single" w:color="7157da"/>
          <w:rFonts w:ascii="" w:hAnsi="" w:eastAsia=""/>
          <w:b w:val="0"/>
          <w:i w:val="0"/>
          <w:color w:val="7257DB"/>
          <w:sz w:val="24"/>
        </w:rPr>
        <w:hyperlink r:id="rId14" w:history="1">
          <w:r>
            <w:rPr>
              <w:rStyle w:val="Hyperlink"/>
            </w:rPr>
            <w:t>YouTube Tutorial</w:t>
          </w:r>
        </w:hyperlink>
      </w:r>
      <w:r>
        <w:rPr>
          <w:rFonts w:ascii="" w:hAnsi="" w:eastAsia=""/>
          <w:b w:val="0"/>
          <w:i w:val="0"/>
          <w:color w:val="000000"/>
          <w:sz w:val="24"/>
        </w:rPr>
        <w:t xml:space="preserve"> | 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5" w:history="1">
          <w:r>
            <w:rPr>
              <w:rStyle w:val="Hyperlink"/>
            </w:rPr>
            <w:t>Full Course</w:t>
          </w:r>
        </w:hyperlink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0"/>
        <w:ind w:left="1440" w:right="3168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Python Fundamentals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Variables and data types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Loops (for, while) and conditional statements (if, elif, else)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Functions and scope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Structures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Arrays, lists, tuples and sets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Stacks and queues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Dictionaries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Comprehensions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Generator expressions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Exception Handling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Handling exceptions with try/except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Raising exceptions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Functional Programming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Lambda functions </w:t>
      </w:r>
    </w:p>
    <w:p>
      <w:pPr>
        <w:autoSpaceDN w:val="0"/>
        <w:tabs>
          <w:tab w:pos="8578" w:val="left"/>
        </w:tabs>
        <w:autoSpaceDE w:val="0"/>
        <w:widowControl/>
        <w:spacing w:line="290" w:lineRule="exact" w:before="318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5A577B"/>
          <w:sz w:val="24"/>
        </w:rPr>
        <w:t xml:space="preserve">Copyright 2024 Code with Mosh </w:t>
      </w:r>
      <w:r>
        <w:tab/>
      </w:r>
      <w:r>
        <w:rPr>
          <w:u w:val="single" w:color="5a577a"/>
          <w:rFonts w:ascii="" w:hAnsi="" w:eastAsia=""/>
          <w:b w:val="0"/>
          <w:i w:val="0"/>
          <w:color w:val="5A577B"/>
          <w:sz w:val="24"/>
        </w:rPr>
        <w:hyperlink r:id="rId12" w:history="1">
          <w:r>
            <w:rPr>
              <w:rStyle w:val="Hyperlink"/>
            </w:rPr>
            <w:t>codewithmosh.com</w:t>
          </w:r>
        </w:hyperlink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rPr>
          <w:rFonts w:ascii="" w:hAnsi="" w:eastAsia=""/>
          <w:b/>
          <w:i w:val="0"/>
          <w:color w:val="5A577B"/>
          <w:sz w:val="24"/>
        </w:rPr>
        <w:t>7</w:t>
      </w:r>
    </w:p>
    <w:p>
      <w:pPr>
        <w:autoSpaceDN w:val="0"/>
        <w:tabs>
          <w:tab w:pos="2160" w:val="left"/>
        </w:tabs>
        <w:autoSpaceDE w:val="0"/>
        <w:widowControl/>
        <w:spacing w:line="580" w:lineRule="exact" w:before="160" w:after="3586"/>
        <w:ind w:left="1656" w:right="5040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Map, reduce, filter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Object-oriented Programming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Classes and objects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Inheritance and polymorphism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Modules and packages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Creating modules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Managing packages with pip and pipenv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Virtual environments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Python Standard Library</w:t>
      </w:r>
      <w:r>
        <w:rPr>
          <w:rFonts w:ascii="" w:hAnsi="" w:eastAsia=""/>
          <w:b w:val="0"/>
          <w:i w:val="0"/>
          <w:color w:val="000000"/>
          <w:sz w:val="24"/>
        </w:rPr>
        <w:t xml:space="preserve">: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Working with paths, files, and directories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Working with CSV and JSON files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Working with Date/time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Generating random values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Familiarity with data science libraries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NumPy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Pandas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Matplotlib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rPr>
          <w:rFonts w:ascii="" w:hAnsi="" w:eastAsia=""/>
          <w:b/>
          <w:i w:val="0"/>
          <w:color w:val="5A577B"/>
          <w:sz w:val="24"/>
        </w:rPr>
        <w:t>8</w:t>
      </w:r>
    </w:p>
    <w:p>
      <w:pPr>
        <w:autoSpaceDN w:val="0"/>
        <w:autoSpaceDE w:val="0"/>
        <w:widowControl/>
        <w:spacing w:line="404" w:lineRule="exact" w:before="516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Version Control (Git)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Git is a version control system that is crucial for managing code and collaboration </w:t>
      </w:r>
      <w:r>
        <w:rPr>
          <w:rFonts w:ascii="" w:hAnsi="" w:eastAsia=""/>
          <w:b w:val="0"/>
          <w:i w:val="0"/>
          <w:color w:val="000000"/>
          <w:sz w:val="24"/>
        </w:rPr>
        <w:t xml:space="preserve">in machine learning projects. It allows you to track changes, collaborate with </w:t>
      </w:r>
      <w:r>
        <w:rPr>
          <w:rFonts w:ascii="" w:hAnsi="" w:eastAsia=""/>
          <w:b w:val="0"/>
          <w:i w:val="0"/>
          <w:color w:val="000000"/>
          <w:sz w:val="24"/>
        </w:rPr>
        <w:t xml:space="preserve">others, and maintain the integrity of your codebase, making it an essential tool for </w:t>
      </w:r>
      <w:r>
        <w:rPr>
          <w:rFonts w:ascii="" w:hAnsi="" w:eastAsia=""/>
          <w:b w:val="0"/>
          <w:i w:val="0"/>
          <w:color w:val="000000"/>
          <w:sz w:val="24"/>
        </w:rPr>
        <w:t xml:space="preserve">any machine learning engineer.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weeks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Learning resources: </w:t>
      </w:r>
      <w:r>
        <w:rPr>
          <w:u w:val="single" w:color="7157da"/>
          <w:rFonts w:ascii="" w:hAnsi="" w:eastAsia=""/>
          <w:b w:val="0"/>
          <w:i w:val="0"/>
          <w:color w:val="7257DB"/>
          <w:sz w:val="24"/>
        </w:rPr>
        <w:hyperlink r:id="rId16" w:history="1">
          <w:r>
            <w:rPr>
              <w:rStyle w:val="Hyperlink"/>
            </w:rPr>
            <w:t>YouTube Tutorial</w:t>
          </w:r>
        </w:hyperlink>
      </w:r>
      <w:r>
        <w:rPr>
          <w:rFonts w:ascii="" w:hAnsi="" w:eastAsia=""/>
          <w:b w:val="0"/>
          <w:i w:val="0"/>
          <w:color w:val="000000"/>
          <w:sz w:val="24"/>
        </w:rPr>
        <w:t xml:space="preserve"> | 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7" w:history="1">
          <w:r>
            <w:rPr>
              <w:rStyle w:val="Hyperlink"/>
            </w:rPr>
            <w:t>Full Course</w:t>
          </w:r>
        </w:hyperlink>
      </w:r>
    </w:p>
    <w:p>
      <w:pPr>
        <w:autoSpaceDN w:val="0"/>
        <w:autoSpaceDE w:val="0"/>
        <w:widowControl/>
        <w:spacing w:line="676" w:lineRule="exact" w:before="84" w:after="4178"/>
        <w:ind w:left="1656" w:right="4896" w:hanging="216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Setup and Configuration</w:t>
      </w:r>
      <w:r>
        <w:rPr>
          <w:rFonts w:ascii="" w:hAnsi="" w:eastAsia=""/>
          <w:b w:val="0"/>
          <w:i w:val="0"/>
          <w:color w:val="000000"/>
          <w:sz w:val="24"/>
        </w:rPr>
        <w:t xml:space="preserve">: init, clone, config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Staging</w:t>
      </w:r>
      <w:r>
        <w:rPr>
          <w:rFonts w:ascii="" w:hAnsi="" w:eastAsia=""/>
          <w:b w:val="0"/>
          <w:i w:val="0"/>
          <w:color w:val="000000"/>
          <w:sz w:val="24"/>
        </w:rPr>
        <w:t xml:space="preserve">: status, add, rm, mv, commit, reset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Inspect and Compare</w:t>
      </w:r>
      <w:r>
        <w:rPr>
          <w:rFonts w:ascii="" w:hAnsi="" w:eastAsia=""/>
          <w:b w:val="0"/>
          <w:i w:val="0"/>
          <w:color w:val="000000"/>
          <w:sz w:val="24"/>
        </w:rPr>
        <w:t xml:space="preserve">: log, diff, show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Branching</w:t>
      </w:r>
      <w:r>
        <w:rPr>
          <w:rFonts w:ascii="" w:hAnsi="" w:eastAsia=""/>
          <w:b w:val="0"/>
          <w:i w:val="0"/>
          <w:color w:val="000000"/>
          <w:sz w:val="24"/>
        </w:rPr>
        <w:t xml:space="preserve">: branch, checkout, merge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Remote Repositories</w:t>
      </w:r>
      <w:r>
        <w:rPr>
          <w:rFonts w:ascii="" w:hAnsi="" w:eastAsia=""/>
          <w:b w:val="0"/>
          <w:i w:val="0"/>
          <w:color w:val="000000"/>
          <w:sz w:val="24"/>
        </w:rPr>
        <w:t xml:space="preserve">: remote, fetch, pull, push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Temporary Commits</w:t>
      </w:r>
      <w:r>
        <w:rPr>
          <w:rFonts w:ascii="" w:hAnsi="" w:eastAsia=""/>
          <w:b w:val="0"/>
          <w:i w:val="0"/>
          <w:color w:val="000000"/>
          <w:sz w:val="24"/>
        </w:rPr>
        <w:t>:</w:t>
      </w:r>
      <w:r>
        <w:rPr>
          <w:rFonts w:ascii="" w:hAnsi="" w:eastAsia=""/>
          <w:b w:val="0"/>
          <w:i w:val="0"/>
          <w:color w:val="000000"/>
          <w:sz w:val="24"/>
        </w:rPr>
        <w:t xml:space="preserve">stash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GitHub</w:t>
      </w:r>
      <w:r>
        <w:rPr>
          <w:rFonts w:ascii="" w:hAnsi="" w:eastAsia=""/>
          <w:b w:val="0"/>
          <w:i w:val="0"/>
          <w:color w:val="000000"/>
          <w:sz w:val="24"/>
        </w:rPr>
        <w:t xml:space="preserve">: fork, pull request, code review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rPr>
          <w:rFonts w:ascii="" w:hAnsi="" w:eastAsia=""/>
          <w:b/>
          <w:i w:val="0"/>
          <w:color w:val="5A577B"/>
          <w:sz w:val="24"/>
        </w:rPr>
        <w:t>9</w:t>
      </w:r>
    </w:p>
    <w:p>
      <w:pPr>
        <w:autoSpaceDN w:val="0"/>
        <w:autoSpaceDE w:val="0"/>
        <w:widowControl/>
        <w:spacing w:line="390" w:lineRule="exact" w:before="530" w:after="0"/>
        <w:ind w:left="1440" w:right="1584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Data Structures &amp; Algorithms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Data structures and algorithms are essential for any machine learning engineer.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They help you efficiently manage large datasets and ensure your algorithms run </w:t>
      </w:r>
      <w:r>
        <w:rPr>
          <w:rFonts w:ascii="" w:hAnsi="" w:eastAsia=""/>
          <w:b w:val="0"/>
          <w:i w:val="0"/>
          <w:color w:val="000000"/>
          <w:sz w:val="24"/>
        </w:rPr>
        <w:t xml:space="preserve">smoothly, which is critical for building powerful machine learning models. They </w:t>
      </w:r>
      <w:r>
        <w:rPr>
          <w:rFonts w:ascii="" w:hAnsi="" w:eastAsia=""/>
          <w:b w:val="0"/>
          <w:i w:val="0"/>
          <w:color w:val="000000"/>
          <w:sz w:val="24"/>
        </w:rPr>
        <w:t xml:space="preserve">also enhance your problem-solving skills, making you more adept at tackling </w:t>
      </w:r>
      <w:r>
        <w:rPr>
          <w:rFonts w:ascii="" w:hAnsi="" w:eastAsia=""/>
          <w:b w:val="0"/>
          <w:i w:val="0"/>
          <w:color w:val="000000"/>
          <w:sz w:val="24"/>
        </w:rPr>
        <w:t xml:space="preserve">complex challenges—a must for advancing in your career and impressing in job </w:t>
      </w:r>
      <w:r>
        <w:rPr>
          <w:rFonts w:ascii="" w:hAnsi="" w:eastAsia=""/>
          <w:b w:val="0"/>
          <w:i w:val="0"/>
          <w:color w:val="000000"/>
          <w:sz w:val="24"/>
        </w:rPr>
        <w:t xml:space="preserve">interviews.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Learning resources: </w:t>
      </w:r>
      <w:r>
        <w:rPr>
          <w:u w:val="single" w:color="7157da"/>
          <w:rFonts w:ascii="" w:hAnsi="" w:eastAsia=""/>
          <w:b w:val="0"/>
          <w:i w:val="0"/>
          <w:color w:val="7257DB"/>
          <w:sz w:val="24"/>
        </w:rPr>
        <w:hyperlink r:id="rId18" w:history="1">
          <w:r>
            <w:rPr>
              <w:rStyle w:val="Hyperlink"/>
            </w:rPr>
            <w:t>YouTube Tutorial</w:t>
          </w:r>
        </w:hyperlink>
      </w:r>
      <w:r>
        <w:rPr>
          <w:rFonts w:ascii="" w:hAnsi="" w:eastAsia=""/>
          <w:b w:val="0"/>
          <w:i w:val="0"/>
          <w:color w:val="000000"/>
          <w:sz w:val="24"/>
        </w:rPr>
        <w:t xml:space="preserve"> | 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9" w:history="1">
          <w:r>
            <w:rPr>
              <w:rStyle w:val="Hyperlink"/>
            </w:rPr>
            <w:t>Full Course</w:t>
          </w:r>
        </w:hyperlink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698"/>
        <w:ind w:left="1440" w:right="7488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Big O Notation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Arrays and Linked Lists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Stacks and Queues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Hash Tables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Trees and Graphs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Binary trees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AVL trees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Heaps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Tries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Graphs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Sorting Algorithms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Bubble sort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Selection sort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10</w:t>
      </w:r>
    </w:p>
    <w:p>
      <w:pPr>
        <w:autoSpaceDN w:val="0"/>
        <w:tabs>
          <w:tab w:pos="2160" w:val="left"/>
        </w:tabs>
        <w:autoSpaceDE w:val="0"/>
        <w:widowControl/>
        <w:spacing w:line="580" w:lineRule="exact" w:before="160" w:after="1846"/>
        <w:ind w:left="1656" w:right="662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Insertion sort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Merge sort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Quick sort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Counting sort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Bucket sort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Searching algorithms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Linear search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Binary search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Ternary search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Jump search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Exponential search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String Manipulation Algorithms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Reversing a string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Reversing words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Rotations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Removing duplicates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Most repeated character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Anagrams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Palindrome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Recursion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4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rPr>
          <w:rFonts w:ascii="" w:hAnsi="" w:eastAsia=""/>
          <w:b/>
          <w:i w:val="0"/>
          <w:color w:val="5A577B"/>
          <w:sz w:val="24"/>
        </w:rPr>
        <w:t>11</w:t>
      </w:r>
    </w:p>
    <w:p>
      <w:pPr>
        <w:autoSpaceDN w:val="0"/>
        <w:autoSpaceDE w:val="0"/>
        <w:widowControl/>
        <w:spacing w:line="420" w:lineRule="exact" w:before="500" w:after="0"/>
        <w:ind w:left="1440" w:right="1872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SQL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SQL is crucial for managing and querying large datasets in machine learning </w:t>
      </w:r>
      <w:r>
        <w:rPr>
          <w:rFonts w:ascii="" w:hAnsi="" w:eastAsia=""/>
          <w:b w:val="0"/>
          <w:i w:val="0"/>
          <w:color w:val="000000"/>
          <w:sz w:val="24"/>
        </w:rPr>
        <w:t xml:space="preserve">projects. It enables you to efficiently extract and manipulate data, making it an </w:t>
      </w:r>
      <w:r>
        <w:rPr>
          <w:rFonts w:ascii="" w:hAnsi="" w:eastAsia=""/>
          <w:b w:val="0"/>
          <w:i w:val="0"/>
          <w:color w:val="000000"/>
          <w:sz w:val="24"/>
        </w:rPr>
        <w:t xml:space="preserve">essential skill for any machine learning engineer.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Learning resources: </w:t>
      </w:r>
      <w:r>
        <w:rPr>
          <w:u w:val="single" w:color="7157da"/>
          <w:rFonts w:ascii="" w:hAnsi="" w:eastAsia=""/>
          <w:b w:val="0"/>
          <w:i w:val="0"/>
          <w:color w:val="7257DB"/>
          <w:sz w:val="24"/>
        </w:rPr>
        <w:hyperlink r:id="rId20" w:history="1">
          <w:r>
            <w:rPr>
              <w:rStyle w:val="Hyperlink"/>
            </w:rPr>
            <w:t>YouTube Tutorial</w:t>
          </w:r>
        </w:hyperlink>
      </w:r>
      <w:r>
        <w:rPr>
          <w:rFonts w:ascii="" w:hAnsi="" w:eastAsia=""/>
          <w:b w:val="0"/>
          <w:i w:val="0"/>
          <w:color w:val="000000"/>
          <w:sz w:val="24"/>
        </w:rPr>
        <w:t xml:space="preserve"> | 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21" w:history="1">
          <w:r>
            <w:rPr>
              <w:rStyle w:val="Hyperlink"/>
            </w:rPr>
            <w:t>Full Course</w:t>
          </w:r>
        </w:hyperlink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618"/>
        <w:ind w:left="1440" w:right="2592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Basic Operations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Querying data (SELECT)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Modifying data (INSERT, UPDATE, DELETE)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Filtering data (WHERE, IN, BETWEEN, LIKE, IS NULL, REGEXP)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Logical operators (AND, OR, NOT)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Sorting and limiting data (ORDER BY, LIMIT)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Complex Queries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Joins (INNER, OUTER, SELF, NATURAL, CROSS)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Aggregate functions (MAX, MIN, AVG, SUM, COUNT)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Grouping data (GROUP BY, HAVING, ROLLUP)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Subqueries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Views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Stored Procedures and Functions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Triggers and Events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Transactions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12</w:t>
      </w:r>
    </w:p>
    <w:p>
      <w:pPr>
        <w:autoSpaceDN w:val="0"/>
        <w:tabs>
          <w:tab w:pos="2160" w:val="left"/>
        </w:tabs>
        <w:autoSpaceDE w:val="0"/>
        <w:widowControl/>
        <w:spacing w:line="580" w:lineRule="exact" w:before="160" w:after="9386"/>
        <w:ind w:left="1656" w:right="2160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Transaction isolation levels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BEGIN, COMMIT, ROLLBACK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Database Design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Normalization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Database integrity with primary keys, foreign keys, and constraints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Indexes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Security and Permissions</w:t>
      </w:r>
      <w:r>
        <w:rPr>
          <w:rFonts w:ascii="" w:hAnsi="" w:eastAsia=""/>
          <w:b w:val="0"/>
          <w:i w:val="0"/>
          <w:color w:val="000000"/>
          <w:sz w:val="24"/>
        </w:rPr>
        <w:t xml:space="preserve">: Managing users and privileges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13</w:t>
      </w:r>
    </w:p>
    <w:p>
      <w:pPr>
        <w:autoSpaceDN w:val="0"/>
        <w:autoSpaceDE w:val="0"/>
        <w:widowControl/>
        <w:spacing w:line="404" w:lineRule="exact" w:before="516" w:after="0"/>
        <w:ind w:left="1440" w:right="1584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Mathematics and Statistics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A strong foundation in mathematics and statistics is essential for machine </w:t>
      </w:r>
      <w:r>
        <w:rPr>
          <w:rFonts w:ascii="" w:hAnsi="" w:eastAsia=""/>
          <w:b w:val="0"/>
          <w:i w:val="0"/>
          <w:color w:val="000000"/>
          <w:sz w:val="24"/>
        </w:rPr>
        <w:t xml:space="preserve">learning. Concepts such as linear algebra, calculus, probability, and statistical </w:t>
      </w:r>
      <w:r>
        <w:rPr>
          <w:rFonts w:ascii="" w:hAnsi="" w:eastAsia=""/>
          <w:b w:val="0"/>
          <w:i w:val="0"/>
          <w:color w:val="000000"/>
          <w:sz w:val="24"/>
        </w:rPr>
        <w:t xml:space="preserve">analysis provide the theoretical underpinnings for understanding and developing </w:t>
      </w:r>
      <w:r>
        <w:rPr>
          <w:rFonts w:ascii="" w:hAnsi="" w:eastAsia=""/>
          <w:b w:val="0"/>
          <w:i w:val="0"/>
          <w:color w:val="000000"/>
          <w:sz w:val="24"/>
        </w:rPr>
        <w:t xml:space="preserve">machine learning algorithms and models.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2-3 months </w:t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958"/>
        <w:ind w:left="1440" w:right="5616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Linear Algebra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Vectors and matrices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Matrix operations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Eigenvalues and eigenvectors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Singular Value Decomposition (SVD)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Calculus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Derivatives and gradients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Partial derivatives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Chain rule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Integrals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Probability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Probability distributions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Bayes' theorem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Random variables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Expectation and variance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6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410"/>
        </w:trPr>
        <w:tc>
          <w:tcPr>
            <w:tcW w:type="dxa" w:w="6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B2454"/>
                <w:sz w:val="24"/>
              </w:rPr>
              <w:t>ML Engineer Roadmap</w:t>
            </w:r>
          </w:p>
        </w:tc>
        <w:tc>
          <w:tcPr>
            <w:tcW w:type="dxa" w:w="4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0" w:right="720" w:firstLine="0"/>
              <w:jc w:val="right"/>
            </w:pPr>
            <w:r>
              <w:rPr>
                <w:rFonts w:ascii="" w:hAnsi="" w:eastAsia=""/>
                <w:b/>
                <w:i w:val="0"/>
                <w:color w:val="5A577B"/>
                <w:sz w:val="24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580" w:lineRule="exact" w:before="680" w:after="9966"/>
        <w:ind w:left="2160" w:right="2448" w:hanging="504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Statistics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Descriptive statistics (mean, median, mode, standard deviation)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Hypothesis testing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Confidence intervals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Regression analysis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15</w:t>
      </w:r>
    </w:p>
    <w:p>
      <w:pPr>
        <w:autoSpaceDN w:val="0"/>
        <w:autoSpaceDE w:val="0"/>
        <w:widowControl/>
        <w:spacing w:line="404" w:lineRule="exact" w:before="516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Data Handling and Processing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Effective data handling and processing are critical skills in machine learning. This </w:t>
      </w:r>
      <w:r>
        <w:rPr>
          <w:rFonts w:ascii="" w:hAnsi="" w:eastAsia=""/>
          <w:b w:val="0"/>
          <w:i w:val="0"/>
          <w:color w:val="000000"/>
          <w:sz w:val="24"/>
        </w:rPr>
        <w:t xml:space="preserve">involves cleaning, transforming, and preparing data to ensure accurate and </w:t>
      </w:r>
      <w:r>
        <w:rPr>
          <w:rFonts w:ascii="" w:hAnsi="" w:eastAsia=""/>
          <w:b w:val="0"/>
          <w:i w:val="0"/>
          <w:color w:val="000000"/>
          <w:sz w:val="24"/>
        </w:rPr>
        <w:t xml:space="preserve">efficient model building. Mastering these skills enables you to work with diverse </w:t>
      </w:r>
      <w:r>
        <w:rPr>
          <w:rFonts w:ascii="" w:hAnsi="" w:eastAsia=""/>
          <w:b w:val="0"/>
          <w:i w:val="0"/>
          <w:color w:val="000000"/>
          <w:sz w:val="24"/>
        </w:rPr>
        <w:t xml:space="preserve">datasets and extract meaningful insights.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378"/>
        <w:ind w:left="1440" w:right="3168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Cleaning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Handling missing values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Removing duplicates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Outlier detection and treatment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Transformation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Normalization and standardization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Encoding categorical variables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Feature scaling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Exploratory Data Analysis (EDA)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Summary statistics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Data visualization (using libraries like Matplotlib, Seaborn)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Identifying patterns and correlations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Integration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Merging and joining datasets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Data aggregation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Handling different data formats (CSV, JSON, SQL)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16</w:t>
      </w:r>
    </w:p>
    <w:p>
      <w:pPr>
        <w:autoSpaceDN w:val="0"/>
        <w:autoSpaceDE w:val="0"/>
        <w:widowControl/>
        <w:spacing w:line="508" w:lineRule="exact" w:before="412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Machine Learning Fundamentals </w:t>
      </w:r>
    </w:p>
    <w:p>
      <w:pPr>
        <w:autoSpaceDN w:val="0"/>
        <w:autoSpaceDE w:val="0"/>
        <w:widowControl/>
        <w:spacing w:line="360" w:lineRule="exact" w:before="180" w:after="0"/>
        <w:ind w:left="1440" w:right="1728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Understanding the core principles of machine learning is crucial for developing </w:t>
      </w:r>
      <w:r>
        <w:rPr>
          <w:rFonts w:ascii="" w:hAnsi="" w:eastAsia=""/>
          <w:b w:val="0"/>
          <w:i w:val="0"/>
          <w:color w:val="000000"/>
          <w:sz w:val="24"/>
        </w:rPr>
        <w:t xml:space="preserve">effective models. This involves learning about various algorithms, how to train </w:t>
      </w:r>
      <w:r>
        <w:rPr>
          <w:rFonts w:ascii="" w:hAnsi="" w:eastAsia=""/>
          <w:b w:val="0"/>
          <w:i w:val="0"/>
          <w:color w:val="000000"/>
          <w:sz w:val="24"/>
        </w:rPr>
        <w:t xml:space="preserve">models, and how to evaluate their performance. Mastering these fundamentals </w:t>
      </w:r>
      <w:r>
        <w:rPr>
          <w:rFonts w:ascii="" w:hAnsi="" w:eastAsia=""/>
          <w:b w:val="0"/>
          <w:i w:val="0"/>
          <w:color w:val="000000"/>
          <w:sz w:val="24"/>
        </w:rPr>
        <w:t xml:space="preserve">enables you to build and deploy robust machine learning solutions.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3-4 months </w:t>
      </w:r>
    </w:p>
    <w:p>
      <w:pPr>
        <w:autoSpaceDN w:val="0"/>
        <w:autoSpaceDE w:val="0"/>
        <w:widowControl/>
        <w:spacing w:line="338" w:lineRule="exact" w:before="422" w:after="0"/>
        <w:ind w:left="1440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</w:p>
    <w:p>
      <w:pPr>
        <w:autoSpaceDN w:val="0"/>
        <w:autoSpaceDE w:val="0"/>
        <w:widowControl/>
        <w:spacing w:line="348" w:lineRule="exact" w:before="180" w:after="0"/>
        <w:ind w:left="1656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Supervised Learning </w:t>
      </w:r>
    </w:p>
    <w:p>
      <w:pPr>
        <w:autoSpaceDN w:val="0"/>
        <w:tabs>
          <w:tab w:pos="2422" w:val="left"/>
        </w:tabs>
        <w:autoSpaceDE w:val="0"/>
        <w:widowControl/>
        <w:spacing w:line="424" w:lineRule="exact" w:before="156" w:after="0"/>
        <w:ind w:left="2160" w:right="2016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Regression algorithms (e.g., linear regression, logistic regression)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Classification algorithms (e.g., decision trees, k-nearest neighbors, </w:t>
      </w:r>
      <w:r>
        <w:rPr>
          <w:rFonts w:ascii="" w:hAnsi="" w:eastAsia=""/>
          <w:b w:val="0"/>
          <w:i w:val="0"/>
          <w:color w:val="000000"/>
          <w:sz w:val="24"/>
        </w:rPr>
        <w:t xml:space="preserve">support vector machines)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Model evaluation metrics (accuracy, precision, recall, F1 score, ROC-</w:t>
      </w:r>
      <w:r>
        <w:rPr>
          <w:rFonts w:ascii="" w:hAnsi="" w:eastAsia=""/>
          <w:b w:val="0"/>
          <w:i w:val="0"/>
          <w:color w:val="000000"/>
          <w:sz w:val="24"/>
        </w:rPr>
        <w:t xml:space="preserve">AUC) </w:t>
      </w:r>
    </w:p>
    <w:p>
      <w:pPr>
        <w:autoSpaceDN w:val="0"/>
        <w:autoSpaceDE w:val="0"/>
        <w:widowControl/>
        <w:spacing w:line="348" w:lineRule="exact" w:before="232" w:after="0"/>
        <w:ind w:left="1656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Unsupervised Learning </w:t>
      </w:r>
    </w:p>
    <w:p>
      <w:pPr>
        <w:autoSpaceDN w:val="0"/>
        <w:autoSpaceDE w:val="0"/>
        <w:widowControl/>
        <w:spacing w:line="500" w:lineRule="exact" w:before="80" w:after="0"/>
        <w:ind w:left="2160" w:right="1728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Clustering algorithms (e.g., K-means, hierarchical clustering, DBSCAN)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Dimensionality reduction techniques (e.g., PCA, LDA)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Association rule learning (e.g., Apriori, Eclat) </w:t>
      </w:r>
    </w:p>
    <w:p>
      <w:pPr>
        <w:autoSpaceDN w:val="0"/>
        <w:autoSpaceDE w:val="0"/>
        <w:widowControl/>
        <w:spacing w:line="348" w:lineRule="exact" w:before="212" w:after="0"/>
        <w:ind w:left="1656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Model Selection </w:t>
      </w:r>
    </w:p>
    <w:p>
      <w:pPr>
        <w:autoSpaceDN w:val="0"/>
        <w:tabs>
          <w:tab w:pos="2160" w:val="left"/>
        </w:tabs>
        <w:autoSpaceDE w:val="0"/>
        <w:widowControl/>
        <w:spacing w:line="500" w:lineRule="exact" w:before="80" w:after="0"/>
        <w:ind w:left="1656" w:right="1728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Choosing the right algorithm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Ensemble methods (e.g., random forests, gradient boosting, XGBoost) </w:t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Comparing model performance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Model Training and Evaluation </w:t>
      </w:r>
    </w:p>
    <w:p>
      <w:pPr>
        <w:autoSpaceDN w:val="0"/>
        <w:autoSpaceDE w:val="0"/>
        <w:widowControl/>
        <w:spacing w:line="500" w:lineRule="exact" w:before="80" w:after="418"/>
        <w:ind w:left="2160" w:right="720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Train-test split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Cross-validation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Bias-variance tradeoff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17</w:t>
      </w:r>
    </w:p>
    <w:p>
      <w:pPr>
        <w:autoSpaceDN w:val="0"/>
        <w:autoSpaceDE w:val="0"/>
        <w:widowControl/>
        <w:spacing w:line="348" w:lineRule="exact" w:before="392" w:after="0"/>
        <w:ind w:left="2160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Hyperparameter tuning </w:t>
      </w:r>
    </w:p>
    <w:p>
      <w:pPr>
        <w:autoSpaceDN w:val="0"/>
        <w:autoSpaceDE w:val="0"/>
        <w:widowControl/>
        <w:spacing w:line="348" w:lineRule="exact" w:before="212" w:after="0"/>
        <w:ind w:left="1656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Overfitting and Underfitting </w:t>
      </w:r>
    </w:p>
    <w:p>
      <w:pPr>
        <w:autoSpaceDN w:val="0"/>
        <w:autoSpaceDE w:val="0"/>
        <w:widowControl/>
        <w:spacing w:line="500" w:lineRule="exact" w:before="80" w:after="10726"/>
        <w:ind w:left="2160" w:right="2448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Recognizing overfitting and underfitting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Techniques to mitigate overfitting (e.g., regularization, dropout)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Model complexity management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18</w:t>
      </w:r>
    </w:p>
    <w:p>
      <w:pPr>
        <w:autoSpaceDN w:val="0"/>
        <w:autoSpaceDE w:val="0"/>
        <w:widowControl/>
        <w:spacing w:line="420" w:lineRule="exact" w:before="500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Advanced Machine Learning Concepts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Delving into advanced machine learning concepts allows you to tackle more </w:t>
      </w:r>
      <w:r>
        <w:rPr>
          <w:rFonts w:ascii="" w:hAnsi="" w:eastAsia=""/>
          <w:b w:val="0"/>
          <w:i w:val="0"/>
          <w:color w:val="000000"/>
          <w:sz w:val="24"/>
        </w:rPr>
        <w:t xml:space="preserve">complex problems and optimize your models. These advanced techniques and </w:t>
      </w:r>
      <w:r>
        <w:rPr>
          <w:rFonts w:ascii="" w:hAnsi="" w:eastAsia=""/>
          <w:b w:val="0"/>
          <w:i w:val="0"/>
          <w:color w:val="000000"/>
          <w:sz w:val="24"/>
        </w:rPr>
        <w:t xml:space="preserve">algorithms enhance your ability to build high-performance and scalable solutions.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2-3 months </w:t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738"/>
        <w:ind w:left="1440" w:right="288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Ensemble Methods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Bagging (e.g., Random Forest)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Boosting (e.g., Gradient Boosting, XGBoost, AdaBoost)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Stacking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Reinforcement Learning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Markov Decision Processes (MDPs)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Q-learning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Deep Q-Networks (DQNs)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Policy gradients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Dimensionality Reduction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Principal Component Analysis (PCA)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Linear Discriminant Analysis (LDA)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t-Distributed Stochastic Neighbor Embedding (t-SNE)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Deep Learning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Neural Networks (NN)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Convolutional Neural Networks (CNN) for image processing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19</w:t>
      </w:r>
    </w:p>
    <w:p>
      <w:pPr>
        <w:autoSpaceDN w:val="0"/>
        <w:tabs>
          <w:tab w:pos="2160" w:val="left"/>
        </w:tabs>
        <w:autoSpaceDE w:val="0"/>
        <w:widowControl/>
        <w:spacing w:line="580" w:lineRule="exact" w:before="160" w:after="5906"/>
        <w:ind w:left="1656" w:right="1872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Recurrent Neural Networks (RNN) for sequential data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Long Short-Term Memory (LSTM) networks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Generative Adversarial Networks (GANs)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Natural Language Processing (NLP)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Text preprocessing (tokenization, stemming, lemmatization)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Sentiment analysis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Named entity recognition (NER)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Language modeling (using libraries like NLTK, SpaCy, Hugging Face)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Computer Vision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Image Classification: Techniques and models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Object Detection: Algorithms like YOLO, SSD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Image Segmentation: Semantic and instance segmentation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Generative Models: GANs in computer vision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20</w:t>
      </w:r>
    </w:p>
    <w:p>
      <w:pPr>
        <w:autoSpaceDN w:val="0"/>
        <w:autoSpaceDE w:val="0"/>
        <w:widowControl/>
        <w:spacing w:line="404" w:lineRule="exact" w:before="516" w:after="0"/>
        <w:ind w:left="1440" w:right="1584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Model Deployment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Deploying machine learning models involves integrating them into a production </w:t>
      </w:r>
      <w:r>
        <w:rPr>
          <w:rFonts w:ascii="" w:hAnsi="" w:eastAsia=""/>
          <w:b w:val="0"/>
          <w:i w:val="0"/>
          <w:color w:val="000000"/>
          <w:sz w:val="24"/>
        </w:rPr>
        <w:t xml:space="preserve">environment where they can make real-time predictions on new data. This is a </w:t>
      </w:r>
      <w:r>
        <w:rPr>
          <w:rFonts w:ascii="" w:hAnsi="" w:eastAsia=""/>
          <w:b w:val="0"/>
          <w:i w:val="0"/>
          <w:color w:val="000000"/>
          <w:sz w:val="24"/>
        </w:rPr>
        <w:t xml:space="preserve">critical step to ensure your models provide value and can be used effectively by </w:t>
      </w:r>
      <w:r>
        <w:rPr>
          <w:rFonts w:ascii="" w:hAnsi="" w:eastAsia=""/>
          <w:b w:val="0"/>
          <w:i w:val="0"/>
          <w:color w:val="000000"/>
          <w:sz w:val="24"/>
        </w:rPr>
        <w:t xml:space="preserve">applications and users.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Courses: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22" w:history="1">
          <w:r>
            <w:rPr>
              <w:rStyle w:val="Hyperlink"/>
            </w:rPr>
            <w:t>The Ultimate Django Series</w:t>
          </w:r>
        </w:hyperlink>
      </w:r>
      <w:r>
        <w:rPr>
          <w:rFonts w:ascii="" w:hAnsi="" w:eastAsia=""/>
          <w:b w:val="0"/>
          <w:i w:val="0"/>
          <w:color w:val="000000"/>
          <w:sz w:val="24"/>
        </w:rPr>
        <w:t xml:space="preserve"> | </w:t>
      </w:r>
      <w:r>
        <w:rPr>
          <w:u w:val="single" w:color="7157da"/>
          <w:rFonts w:ascii="" w:hAnsi="" w:eastAsia=""/>
          <w:b w:val="0"/>
          <w:i w:val="0"/>
          <w:color w:val="7257DB"/>
          <w:sz w:val="24"/>
        </w:rPr>
        <w:hyperlink r:id="rId23" w:history="1">
          <w:r>
            <w:rPr>
              <w:rStyle w:val="Hyperlink"/>
            </w:rPr>
            <w:t>The Ultimate Docker Course</w:t>
          </w:r>
        </w:hyperlink>
      </w:r>
    </w:p>
    <w:p>
      <w:pPr>
        <w:autoSpaceDN w:val="0"/>
        <w:tabs>
          <w:tab w:pos="1656" w:val="left"/>
          <w:tab w:pos="2160" w:val="left"/>
          <w:tab w:pos="2422" w:val="left"/>
        </w:tabs>
        <w:autoSpaceDE w:val="0"/>
        <w:widowControl/>
        <w:spacing w:line="554" w:lineRule="exact" w:before="206" w:after="598"/>
        <w:ind w:left="1440" w:right="1584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Building REST APIs for Model Serving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Creating APIs using Flask or Django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Handling requests and responses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Ensuring security and scalability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Deploying Models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Setting up deployment environments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Containerization with Docker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Continuous Integration/Continuous Deployment (CI/CD) pipelines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Using Cloud Services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Deploying on AWS, Google Cloud, or Azure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Utilizing cloud-based machine learning services (e.g., AWS SageMaker,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4"/>
        </w:rPr>
        <w:t xml:space="preserve">Google AI Platform)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Managing infrastructure and resources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Monitoring and Maintenance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Tracking model performance and accuracy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ML Engineer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21</w:t>
      </w:r>
    </w:p>
    <w:p>
      <w:pPr>
        <w:autoSpaceDN w:val="0"/>
        <w:autoSpaceDE w:val="0"/>
        <w:widowControl/>
        <w:spacing w:line="348" w:lineRule="exact" w:before="392" w:after="0"/>
        <w:ind w:left="2160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Setting up logging and alerting </w:t>
      </w:r>
    </w:p>
    <w:p>
      <w:pPr>
        <w:autoSpaceDN w:val="0"/>
        <w:autoSpaceDE w:val="0"/>
        <w:widowControl/>
        <w:spacing w:line="348" w:lineRule="exact" w:before="232" w:after="12286"/>
        <w:ind w:left="2160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Updating and retraining models as needed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6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410"/>
        </w:trPr>
        <w:tc>
          <w:tcPr>
            <w:tcW w:type="dxa" w:w="6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B2454"/>
                <w:sz w:val="24"/>
              </w:rPr>
              <w:t>ML Engineer Roadmap</w:t>
            </w:r>
          </w:p>
        </w:tc>
        <w:tc>
          <w:tcPr>
            <w:tcW w:type="dxa" w:w="4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0" w:right="720" w:firstLine="0"/>
              <w:jc w:val="right"/>
            </w:pPr>
            <w:r>
              <w:rPr>
                <w:rFonts w:ascii="" w:hAnsi="" w:eastAsia=""/>
                <w:b/>
                <w:i w:val="0"/>
                <w:color w:val="5A577B"/>
                <w:sz w:val="24"/>
              </w:rPr>
              <w:t>22</w:t>
            </w:r>
          </w:p>
        </w:tc>
      </w:tr>
    </w:tbl>
    <w:p>
      <w:pPr>
        <w:autoSpaceDN w:val="0"/>
        <w:autoSpaceDE w:val="0"/>
        <w:widowControl/>
        <w:spacing w:line="412" w:lineRule="exact" w:before="5608" w:after="0"/>
        <w:ind w:left="1502" w:right="0" w:firstLine="0"/>
        <w:jc w:val="left"/>
      </w:pPr>
      <w:r>
        <w:rPr>
          <w:rFonts w:ascii="" w:hAnsi="" w:eastAsia=""/>
          <w:b w:val="0"/>
          <w:i/>
          <w:color w:val="000000"/>
          <w:sz w:val="34"/>
        </w:rPr>
        <w:t xml:space="preserve">Learning to code is a journey. Be patient with yourself and </w:t>
      </w:r>
    </w:p>
    <w:p>
      <w:pPr>
        <w:autoSpaceDN w:val="0"/>
        <w:autoSpaceDE w:val="0"/>
        <w:widowControl/>
        <w:spacing w:line="412" w:lineRule="exact" w:before="68" w:after="0"/>
        <w:ind w:left="2618" w:right="0" w:firstLine="0"/>
        <w:jc w:val="left"/>
      </w:pPr>
      <w:r>
        <w:rPr>
          <w:rFonts w:ascii="" w:hAnsi="" w:eastAsia=""/>
          <w:b w:val="0"/>
          <w:i/>
          <w:color w:val="000000"/>
          <w:sz w:val="34"/>
        </w:rPr>
        <w:t xml:space="preserve">stay persistent, even when things get tough. </w:t>
      </w:r>
    </w:p>
    <w:p>
      <w:pPr>
        <w:autoSpaceDN w:val="0"/>
        <w:autoSpaceDE w:val="0"/>
        <w:widowControl/>
        <w:spacing w:line="412" w:lineRule="exact" w:before="468" w:after="6166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34"/>
        </w:rPr>
        <w:t xml:space="preserve">- </w:t>
      </w:r>
      <w:r>
        <w:rPr>
          <w:rFonts w:ascii="" w:hAnsi="" w:eastAsia=""/>
          <w:b w:val="0"/>
          <w:i/>
          <w:color w:val="000000"/>
          <w:sz w:val="34"/>
        </w:rPr>
        <w:t>Mosh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2240" w:h="158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codewithmosh.com" TargetMode="External"/><Relationship Id="rId12" Type="http://schemas.openxmlformats.org/officeDocument/2006/relationships/hyperlink" Target="http://codewithmosh.com" TargetMode="External"/><Relationship Id="rId13" Type="http://schemas.openxmlformats.org/officeDocument/2006/relationships/hyperlink" Target="https://www.youtube.com/c/programmingwithmosh" TargetMode="External"/><Relationship Id="rId14" Type="http://schemas.openxmlformats.org/officeDocument/2006/relationships/hyperlink" Target="https://youtu.be/_uQrJ0TkZlc?si=nd_7PSe45lUupR01" TargetMode="External"/><Relationship Id="rId15" Type="http://schemas.openxmlformats.org/officeDocument/2006/relationships/hyperlink" Target="https://codewithmosh.com/p/python-programming-course-beginners" TargetMode="External"/><Relationship Id="rId16" Type="http://schemas.openxmlformats.org/officeDocument/2006/relationships/hyperlink" Target="https://youtu.be/8JJ101D3knE?si=kwxxKoiOSCe9yWtK" TargetMode="External"/><Relationship Id="rId17" Type="http://schemas.openxmlformats.org/officeDocument/2006/relationships/hyperlink" Target="https://codewithmosh.com/p/the-ultimate-git-course" TargetMode="External"/><Relationship Id="rId18" Type="http://schemas.openxmlformats.org/officeDocument/2006/relationships/hyperlink" Target="https://youtu.be/BBpAmxU_NQo?si=lUksRlGZYHvtfkwY" TargetMode="External"/><Relationship Id="rId19" Type="http://schemas.openxmlformats.org/officeDocument/2006/relationships/hyperlink" Target="https://codewithmosh.com/p/data-structures-algorithms" TargetMode="External"/><Relationship Id="rId20" Type="http://schemas.openxmlformats.org/officeDocument/2006/relationships/hyperlink" Target="https://youtu.be/7S_tz1z_5bA?si=J8oQYd_APSbHkHns" TargetMode="External"/><Relationship Id="rId21" Type="http://schemas.openxmlformats.org/officeDocument/2006/relationships/hyperlink" Target="https://codewithmosh.com/p/complete-sql-mastery" TargetMode="External"/><Relationship Id="rId22" Type="http://schemas.openxmlformats.org/officeDocument/2006/relationships/hyperlink" Target="https://codewithmosh.com/p/the-ultimate-django-series" TargetMode="External"/><Relationship Id="rId23" Type="http://schemas.openxmlformats.org/officeDocument/2006/relationships/hyperlink" Target="https://codewithmosh.com/p/the-ultimate-docker-cour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